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8A4D9" w14:textId="327D5DD6" w:rsidR="00392D3E" w:rsidRPr="00185B48" w:rsidRDefault="00185B48" w:rsidP="00185B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B48">
        <w:rPr>
          <w:rFonts w:ascii="Times New Roman" w:hAnsi="Times New Roman" w:cs="Times New Roman"/>
          <w:b/>
          <w:bCs/>
          <w:sz w:val="28"/>
          <w:szCs w:val="28"/>
        </w:rPr>
        <w:t>25 сентября-1 октября</w:t>
      </w:r>
      <w:r w:rsidRPr="00185B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85B48">
        <w:rPr>
          <w:rFonts w:ascii="Times New Roman" w:hAnsi="Times New Roman" w:cs="Times New Roman"/>
          <w:b/>
          <w:bCs/>
          <w:sz w:val="28"/>
          <w:szCs w:val="28"/>
        </w:rPr>
        <w:t>Неделя ответственного отношения к сердцу</w:t>
      </w:r>
      <w:r w:rsidRPr="00185B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BBD252" w14:textId="22EF9B27" w:rsidR="00185B48" w:rsidRPr="00185B48" w:rsidRDefault="00185B48" w:rsidP="00185B48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Сердце </w:t>
      </w: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-</w:t>
      </w:r>
      <w:bookmarkStart w:id="0" w:name="_GoBack"/>
      <w:bookmarkEnd w:id="0"/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</w:r>
    </w:p>
    <w:p w14:paraId="62805247" w14:textId="77777777" w:rsidR="00185B48" w:rsidRPr="00185B48" w:rsidRDefault="00185B48" w:rsidP="00185B48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Медицинское сообщество едино во мнении, что здоровый образ жизни является основой профилактики и лечения сердечно-сосудистых заболеваний.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 Кроме того, в основе профилактики лечения сердечно-сосудистых заболеваний лежит регулярный контроль таких показателей, как индекс массы тела, артериальное давление и ритм сердца, уровень глюкозы и холестерина в крови.</w:t>
      </w:r>
    </w:p>
    <w:p w14:paraId="6FE15A5D" w14:textId="77777777" w:rsidR="00185B48" w:rsidRPr="00185B48" w:rsidRDefault="00185B48" w:rsidP="00185B48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14:paraId="33548331" w14:textId="77777777" w:rsidR="00185B48" w:rsidRPr="00185B48" w:rsidRDefault="00185B48" w:rsidP="00185B48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>Дополнительные материалы для использования в работе</w:t>
      </w:r>
    </w:p>
    <w:p w14:paraId="4C39CDBC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Тематическая веб-страница на сайте ОГБУЗ «ЦОЗиМП» profilaktika.tomsk.ru:</w:t>
      </w:r>
    </w:p>
    <w:p w14:paraId="60968474" w14:textId="77777777" w:rsidR="00185B48" w:rsidRPr="00185B48" w:rsidRDefault="00185B48" w:rsidP="00185B48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5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29 сентября – Всемирный день сердца</w:t>
        </w:r>
      </w:hyperlink>
    </w:p>
    <w:p w14:paraId="09644A35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Статьи:</w:t>
      </w:r>
    </w:p>
    <w:p w14:paraId="677F9497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6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Как сохранить здоровье сердца: учимся контролировать свои эмоции</w:t>
        </w:r>
      </w:hyperlink>
    </w:p>
    <w:p w14:paraId="24744DAF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7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Что нужно вашему сердцу?</w:t>
        </w:r>
      </w:hyperlink>
    </w:p>
    <w:p w14:paraId="1CD4EA79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8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Диета для снижения холестерина</w:t>
        </w:r>
      </w:hyperlink>
    </w:p>
    <w:p w14:paraId="2F33EAC4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9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Гипертония: о чем стоит задуматься</w:t>
        </w:r>
      </w:hyperlink>
    </w:p>
    <w:p w14:paraId="75C22DA1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0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Как измерить артериальное давление правильно</w:t>
        </w:r>
      </w:hyperlink>
    </w:p>
    <w:p w14:paraId="355D5DD1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1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О работе сердца</w:t>
        </w:r>
      </w:hyperlink>
    </w:p>
    <w:p w14:paraId="59E4FD28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2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О профилактике артериальной гипертонии</w:t>
        </w:r>
      </w:hyperlink>
    </w:p>
    <w:p w14:paraId="40D0C664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3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Нерациональное питание как фактор риска сердечно-сосудистых заболеваний</w:t>
        </w:r>
      </w:hyperlink>
    </w:p>
    <w:p w14:paraId="2457C285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4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Откажись от курения для здорового сердца</w:t>
        </w:r>
      </w:hyperlink>
    </w:p>
    <w:p w14:paraId="55CE3A23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5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Определите ваш суммарный сердечно-сосудистый риск</w:t>
        </w:r>
      </w:hyperlink>
    </w:p>
    <w:p w14:paraId="6399380A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6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Берегите сердце смолоду!</w:t>
        </w:r>
      </w:hyperlink>
    </w:p>
    <w:p w14:paraId="0807C3FC" w14:textId="77777777" w:rsidR="00185B48" w:rsidRPr="00185B48" w:rsidRDefault="00185B48" w:rsidP="00185B4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7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Такой разный инсульт</w:t>
        </w:r>
      </w:hyperlink>
    </w:p>
    <w:p w14:paraId="2CF640B0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Информационные посты, инфографика в группах соцсетей «Будь здоров, Томск»:</w:t>
      </w:r>
    </w:p>
    <w:p w14:paraId="7E1C64DE" w14:textId="77777777" w:rsidR="00185B48" w:rsidRPr="00185B48" w:rsidRDefault="00185B48" w:rsidP="00185B4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8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ВКонтакте</w:t>
        </w:r>
      </w:hyperlink>
    </w:p>
    <w:p w14:paraId="22569D0D" w14:textId="77777777" w:rsidR="00185B48" w:rsidRPr="00185B48" w:rsidRDefault="00185B48" w:rsidP="00185B4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19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Одноклассники</w:t>
        </w:r>
      </w:hyperlink>
    </w:p>
    <w:p w14:paraId="6FD3ADB2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Информационные материалы </w:t>
      </w:r>
      <w:hyperlink r:id="rId20" w:tgtFrame="_blank" w:history="1">
        <w:r w:rsidRPr="00185B48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(скачать материалы)</w:t>
        </w:r>
      </w:hyperlink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:</w:t>
      </w:r>
    </w:p>
    <w:p w14:paraId="26BB8BCA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Буклет «Берегите сердце»</w:t>
      </w:r>
    </w:p>
    <w:p w14:paraId="03EE7D42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Буклет «Как избежать катастрофы»</w:t>
      </w:r>
    </w:p>
    <w:p w14:paraId="6F47FB48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«Оцените свой кардиориск с помощью шкалы SCORE»</w:t>
      </w:r>
    </w:p>
    <w:p w14:paraId="377FDCBD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«Правила измерения артериального давления»</w:t>
      </w:r>
    </w:p>
    <w:p w14:paraId="3F440192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«Острое жизнеугрожающее состояние: гипертонический криз»</w:t>
      </w:r>
    </w:p>
    <w:p w14:paraId="2EFD1FBF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«Методы профилактики артериальной гипертонии»</w:t>
      </w:r>
    </w:p>
    <w:p w14:paraId="3FB7B6D5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«Факторы риска развития сосудистых заболеваний»</w:t>
      </w:r>
    </w:p>
    <w:p w14:paraId="05EDD80F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«Острое жизнеугрожающее состояние: острая сердечная недостаточность»</w:t>
      </w:r>
    </w:p>
    <w:p w14:paraId="1086604A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Листовка «Острое жизнеугрожающее состояние: сердечный приступ»</w:t>
      </w:r>
    </w:p>
    <w:p w14:paraId="0E28AA23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Плакат «Следите за уровнем артериального давления»</w:t>
      </w:r>
    </w:p>
    <w:p w14:paraId="4913BD7B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Плакат «Сделай сердце сильным»</w:t>
      </w:r>
    </w:p>
    <w:p w14:paraId="1558FD70" w14:textId="77777777" w:rsidR="00185B48" w:rsidRPr="00185B48" w:rsidRDefault="00185B48" w:rsidP="00185B4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lastRenderedPageBreak/>
        <w:t>Инфографика «5 шагов к здоровью сердца»</w:t>
      </w:r>
    </w:p>
    <w:p w14:paraId="11FF7ECB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Лекции, презентации </w:t>
      </w:r>
      <w:hyperlink r:id="rId21" w:tgtFrame="_blank" w:history="1">
        <w:r w:rsidRPr="00185B48">
          <w:rPr>
            <w:rFonts w:ascii="Times New Roman" w:eastAsia="Times New Roman" w:hAnsi="Times New Roman" w:cs="Times New Roman"/>
            <w:b/>
            <w:bCs/>
            <w:color w:val="0D6EB2"/>
            <w:sz w:val="28"/>
            <w:szCs w:val="28"/>
            <w:u w:val="single"/>
            <w:lang w:eastAsia="ru-RU"/>
          </w:rPr>
          <w:t>(скачать материалы)</w:t>
        </w:r>
      </w:hyperlink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:</w:t>
      </w:r>
    </w:p>
    <w:p w14:paraId="11AFE1B4" w14:textId="77777777" w:rsidR="00185B48" w:rsidRPr="00185B48" w:rsidRDefault="00185B48" w:rsidP="00185B4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Лекция «Углубленное индивидуальное профилактическое консультирование граждан с сердечно-сосудистыми заболеваниями»</w:t>
      </w:r>
    </w:p>
    <w:p w14:paraId="23727376" w14:textId="77777777" w:rsidR="00185B48" w:rsidRPr="00185B48" w:rsidRDefault="00185B48" w:rsidP="00185B4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Лекция «Как сохранить сердце здоровым»</w:t>
      </w:r>
    </w:p>
    <w:p w14:paraId="78C42AC3" w14:textId="77777777" w:rsidR="00185B48" w:rsidRPr="00185B48" w:rsidRDefault="00185B48" w:rsidP="00185B4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Видеоролики, видеофильмы, видеолектории:</w:t>
      </w:r>
    </w:p>
    <w:p w14:paraId="18A98430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2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Правила для здоровья сердца</w:t>
        </w:r>
      </w:hyperlink>
    </w:p>
    <w:p w14:paraId="3A40D6F7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3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Актуальные вопросы о сердечной недостаточности</w:t>
        </w:r>
      </w:hyperlink>
    </w:p>
    <w:p w14:paraId="64839E0A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4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Первичная и вторичная профилактика артериальной гипертонии</w:t>
        </w:r>
      </w:hyperlink>
    </w:p>
    <w:p w14:paraId="2852DD72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5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Что нужно знать об артериальной гипертонии</w:t>
        </w:r>
      </w:hyperlink>
    </w:p>
    <w:p w14:paraId="0E0622E7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6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Немедикаментозная профилактика сердечно-сосудистых заболеваний</w:t>
        </w:r>
      </w:hyperlink>
    </w:p>
    <w:p w14:paraId="1C75AC25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7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Если бы сердце могло говорить</w:t>
        </w:r>
      </w:hyperlink>
    </w:p>
    <w:p w14:paraId="6959D211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8" w:tgtFrame="_blank" w:history="1">
        <w:r w:rsidRPr="00185B48">
          <w:rPr>
            <w:rFonts w:ascii="Times New Roman" w:eastAsia="Times New Roman" w:hAnsi="Times New Roman" w:cs="Times New Roman"/>
            <w:color w:val="23527C"/>
            <w:sz w:val="28"/>
            <w:szCs w:val="28"/>
            <w:u w:val="single"/>
            <w:lang w:eastAsia="ru-RU"/>
          </w:rPr>
          <w:t>Как распознать инфаркт и инсульт?</w:t>
        </w:r>
      </w:hyperlink>
    </w:p>
    <w:p w14:paraId="35DCD315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29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Правила измерения артериального давления</w:t>
        </w:r>
      </w:hyperlink>
    </w:p>
    <w:p w14:paraId="739A9E99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30" w:tgtFrame="_blank" w:history="1">
        <w:r w:rsidRPr="00185B48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Чем опасна артериальная гипертония</w:t>
        </w:r>
      </w:hyperlink>
    </w:p>
    <w:p w14:paraId="0DC348D9" w14:textId="77777777" w:rsidR="00185B48" w:rsidRPr="00185B48" w:rsidRDefault="00185B48" w:rsidP="00185B4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85B48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Всемирный день сердца (youtu.be/otMiVp9Zd9c)</w:t>
      </w:r>
    </w:p>
    <w:p w14:paraId="5B122031" w14:textId="77777777" w:rsidR="00185B48" w:rsidRPr="00185B48" w:rsidRDefault="00185B48">
      <w:pPr>
        <w:rPr>
          <w:rFonts w:ascii="Times New Roman" w:hAnsi="Times New Roman" w:cs="Times New Roman"/>
          <w:sz w:val="28"/>
          <w:szCs w:val="28"/>
        </w:rPr>
      </w:pPr>
    </w:p>
    <w:sectPr w:rsidR="00185B48" w:rsidRPr="0018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B0D"/>
    <w:multiLevelType w:val="multilevel"/>
    <w:tmpl w:val="D920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55437"/>
    <w:multiLevelType w:val="multilevel"/>
    <w:tmpl w:val="137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254A6"/>
    <w:multiLevelType w:val="multilevel"/>
    <w:tmpl w:val="3A9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715FF"/>
    <w:multiLevelType w:val="multilevel"/>
    <w:tmpl w:val="349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16975"/>
    <w:multiLevelType w:val="multilevel"/>
    <w:tmpl w:val="DA5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F0BCA"/>
    <w:multiLevelType w:val="multilevel"/>
    <w:tmpl w:val="07F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FC"/>
    <w:rsid w:val="00185B48"/>
    <w:rsid w:val="00392D3E"/>
    <w:rsid w:val="0067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235B"/>
  <w15:chartTrackingRefBased/>
  <w15:docId w15:val="{876B02F6-2A6F-4D74-8A51-7D92593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serdechno-sosudistye-zabolevaniya/dieta-dlya-snizheniya-kholesterina/" TargetMode="External"/><Relationship Id="rId13" Type="http://schemas.openxmlformats.org/officeDocument/2006/relationships/hyperlink" Target="https://www.takzdorovo.ru/profilaktika/serdce-i-sosudy/neratsionalnoe-pitanie-kak-faktor-riska-serdechno-sosudistykh-zabolevaniy/" TargetMode="External"/><Relationship Id="rId18" Type="http://schemas.openxmlformats.org/officeDocument/2006/relationships/hyperlink" Target="https://vk.com/profilaktikatsk" TargetMode="External"/><Relationship Id="rId26" Type="http://schemas.openxmlformats.org/officeDocument/2006/relationships/hyperlink" Target="https://yandex.ru/video/preview/59234603877796576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Fo7u/1KqfSmjnS" TargetMode="External"/><Relationship Id="rId7" Type="http://schemas.openxmlformats.org/officeDocument/2006/relationships/hyperlink" Target="https://vk.com/@profilaktikatsk-chto-nuzhno-vashemu-serdcu" TargetMode="External"/><Relationship Id="rId12" Type="http://schemas.openxmlformats.org/officeDocument/2006/relationships/hyperlink" Target="https://www.takzdorovo.ru/profilaktika/serdce-i-sosudy/o-profilaktike-arterialnoy-gipertonii/" TargetMode="External"/><Relationship Id="rId17" Type="http://schemas.openxmlformats.org/officeDocument/2006/relationships/hyperlink" Target="https://www.takzdorovo.ru/profilaktika/serdce-i-sosudy/takoy-raznyy-insult/" TargetMode="External"/><Relationship Id="rId25" Type="http://schemas.openxmlformats.org/officeDocument/2006/relationships/hyperlink" Target="https://vk.com/video-39950093_4562394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kzdorovo.ru/profilaktika/serdce-i-sosudy/beregite-serdtse-smolodu/" TargetMode="External"/><Relationship Id="rId20" Type="http://schemas.openxmlformats.org/officeDocument/2006/relationships/hyperlink" Target="https://cloud.mail.ru/public/mw76/cXMzdpy1a" TargetMode="External"/><Relationship Id="rId29" Type="http://schemas.openxmlformats.org/officeDocument/2006/relationships/hyperlink" Target="https://disk.yandex.ru/d/-swaFflZ_tqX8A/%D0%9A%D0%B0%D0%BA-%D1%80%D0%B0%D1%81%D0%BF%D0%BE%D0%B7%D0%BD%D0%B0%D1%82%D1%8C-%D0%B8%D0%BD%D1%84%D0%B0%D1%80%D0%BA-%D0%B8-%D0%B8%D0%BD%D1%81%D1%83%D0%BB%D1%8C%D1%82.av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serdechno-sosudistye-zabolevaniya/kak-sokhranit-zdorove-serdtsa-uchimsya-kontrolirovat-svoi-emotsii/" TargetMode="External"/><Relationship Id="rId11" Type="http://schemas.openxmlformats.org/officeDocument/2006/relationships/hyperlink" Target="https://www.takzdorovo.ru/profilaktika/serdce-i-sosudy/o-rabote-serdtsa/" TargetMode="External"/><Relationship Id="rId24" Type="http://schemas.openxmlformats.org/officeDocument/2006/relationships/hyperlink" Target="https://vk.com/video-39950093_4562396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rofilaktika.tomsk.ru/naseleniyu/tematicheskie-stranitsy/29-sentyabrya-vsemirnyy-den-serdtsa/" TargetMode="External"/><Relationship Id="rId15" Type="http://schemas.openxmlformats.org/officeDocument/2006/relationships/hyperlink" Target="https://www.takzdorovo.ru/profilaktika/serdce-i-sosudy/opredelite-vash-summarnyy-serdechno-sosudistyy-risk/" TargetMode="External"/><Relationship Id="rId23" Type="http://schemas.openxmlformats.org/officeDocument/2006/relationships/hyperlink" Target="https://vk.com/video-39950093_456239610" TargetMode="External"/><Relationship Id="rId28" Type="http://schemas.openxmlformats.org/officeDocument/2006/relationships/hyperlink" Target="https://disk.yandex.ru/d/-swaFflZ_tqX8A/%D0%9A%D0%B0%D0%BA-%D1%80%D0%B0%D1%81%D0%BF%D0%BE%D0%B7%D0%BD%D0%B0%D1%82%D1%8C-%D0%B8%D0%BD%D1%84%D0%B0%D1%80%D0%BA-%D0%B8-%D0%B8%D0%BD%D1%81%D1%83%D0%BB%D1%8C%D1%82.avi" TargetMode="External"/><Relationship Id="rId10" Type="http://schemas.openxmlformats.org/officeDocument/2006/relationships/hyperlink" Target="https://www.takzdorovo.ru/profilaktika/serdce-i-sosudy/kak-izmerit-davlenie-pravilno/" TargetMode="External"/><Relationship Id="rId19" Type="http://schemas.openxmlformats.org/officeDocument/2006/relationships/hyperlink" Target="https://ok.ru/profilaktikatsk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serdce-i-sosudy/gipertoniya-o-chem-stoit-zadumatsya/" TargetMode="External"/><Relationship Id="rId14" Type="http://schemas.openxmlformats.org/officeDocument/2006/relationships/hyperlink" Target="https://www.takzdorovo.ru/profilaktika/serdce-i-sosudy/otkazhis-ot-kureniya-dlya-zdorovogo-serdtsa/" TargetMode="External"/><Relationship Id="rId22" Type="http://schemas.openxmlformats.org/officeDocument/2006/relationships/hyperlink" Target="https://vk.com/video-39950093_456239531" TargetMode="External"/><Relationship Id="rId27" Type="http://schemas.openxmlformats.org/officeDocument/2006/relationships/hyperlink" Target="https://disk.yandex.ru/d/-swaFflZ_tqX8A/%D0%95%D1%81%D0%BB%D0%B8-%D0%B1%D1%8B-%D1%81%D0%B5%D1%80%D0%B4%D1%86%D0%B5-%D0%BC%D0%BE%D0%B3%D0%BB%D0%BE-%D0%B3%D0%BE%D0%B2%D0%BE%D1%80%D0%B8%D1%82%D1%8C.avi" TargetMode="External"/><Relationship Id="rId30" Type="http://schemas.openxmlformats.org/officeDocument/2006/relationships/hyperlink" Target="https://disk.yandex.ru/d/-swaFflZ_tqX8A/%D0%A7%D0%B5%D0%BC-%D0%BE%D0%BF%D0%B0%D1%81%D0%BD%D0%B0-%D0%B0%D1%80%D1%82%D0%B5%D1%80%D0%B8%D0%B0%D0%BB%D1%8C%D0%BD%D0%B0%D1%8F-%D0%B3%D0%B8%D0%BF%D0%B5%D1%80%D1%82%D0%BE%D0%BD%D0%B8%D1%8F.a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2023-09-25T01:21:00Z</dcterms:created>
  <dcterms:modified xsi:type="dcterms:W3CDTF">2023-09-25T01:22:00Z</dcterms:modified>
</cp:coreProperties>
</file>