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3B" w:rsidRPr="0011222A" w:rsidRDefault="0059233B" w:rsidP="0059233B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5</w:t>
      </w:r>
    </w:p>
    <w:p w:rsidR="0059233B" w:rsidRPr="0011222A" w:rsidRDefault="0059233B" w:rsidP="0059233B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к приказу №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1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.09.202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</w:t>
      </w:r>
    </w:p>
    <w:p w:rsidR="0059233B" w:rsidRPr="0011222A" w:rsidRDefault="0059233B" w:rsidP="00592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33B" w:rsidRPr="0011222A" w:rsidRDefault="0059233B" w:rsidP="00592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33B" w:rsidRPr="0011222A" w:rsidRDefault="0059233B" w:rsidP="00592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33B" w:rsidRPr="0011222A" w:rsidRDefault="0059233B" w:rsidP="00592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33B" w:rsidRPr="0011222A" w:rsidRDefault="0059233B" w:rsidP="00592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Состав организационного комитета школьного этапа всероссийской олимпиады школьников в 2023-2024 учебном году</w:t>
      </w:r>
    </w:p>
    <w:p w:rsidR="0059233B" w:rsidRPr="0011222A" w:rsidRDefault="0059233B" w:rsidP="00592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33B" w:rsidRPr="00154E1B" w:rsidRDefault="0059233B" w:rsidP="00592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9233B" w:rsidRPr="00154E1B" w:rsidRDefault="0059233B" w:rsidP="005923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54E1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Председатель оргкомитета</w:t>
      </w:r>
      <w:r w:rsidRPr="00154E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Проскурякова Дарья Сергеевна, заместитель директора по учебно-воспитательной работе, координатор школьного этапа Всероссийской олимпиады школьников. </w:t>
      </w:r>
    </w:p>
    <w:p w:rsidR="0059233B" w:rsidRPr="00154E1B" w:rsidRDefault="0059233B" w:rsidP="005923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54E1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Члены оргкомитета:</w:t>
      </w:r>
    </w:p>
    <w:p w:rsidR="0059233B" w:rsidRPr="00154E1B" w:rsidRDefault="0059233B" w:rsidP="0059233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54E1B">
        <w:rPr>
          <w:rFonts w:ascii="Times New Roman" w:eastAsia="Times New Roman" w:hAnsi="Times New Roman" w:cs="Times New Roman"/>
          <w:sz w:val="24"/>
          <w:szCs w:val="20"/>
          <w:lang w:eastAsia="ru-RU"/>
        </w:rPr>
        <w:t>Шибкова Юлия Витальевна – заместитель директора по воспитательной работе;</w:t>
      </w:r>
    </w:p>
    <w:p w:rsidR="0059233B" w:rsidRPr="00154E1B" w:rsidRDefault="0059233B" w:rsidP="0059233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54E1B">
        <w:rPr>
          <w:rFonts w:ascii="Times New Roman" w:eastAsia="Times New Roman" w:hAnsi="Times New Roman" w:cs="Times New Roman"/>
          <w:sz w:val="24"/>
          <w:szCs w:val="20"/>
          <w:lang w:eastAsia="ru-RU"/>
        </w:rPr>
        <w:t>Караулова Ольга Владимировна – заместитель директора по учебно-воспитательной работе;</w:t>
      </w:r>
    </w:p>
    <w:p w:rsidR="0059233B" w:rsidRPr="004D3E64" w:rsidRDefault="0059233B" w:rsidP="004D3E64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59233B" w:rsidRPr="004D3E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54E1B">
        <w:rPr>
          <w:rFonts w:ascii="Times New Roman" w:eastAsia="Times New Roman" w:hAnsi="Times New Roman" w:cs="Times New Roman"/>
          <w:sz w:val="24"/>
          <w:szCs w:val="20"/>
          <w:lang w:eastAsia="ru-RU"/>
        </w:rPr>
        <w:t>Байгулова Ольга Владимировна – учитель английского язы</w:t>
      </w:r>
      <w:r w:rsidR="004D3E64">
        <w:rPr>
          <w:rFonts w:ascii="Times New Roman" w:eastAsia="Times New Roman" w:hAnsi="Times New Roman" w:cs="Times New Roman"/>
          <w:sz w:val="24"/>
          <w:szCs w:val="20"/>
          <w:lang w:eastAsia="ru-RU"/>
        </w:rPr>
        <w:t>ка.</w:t>
      </w:r>
      <w:bookmarkStart w:id="0" w:name="_GoBack"/>
      <w:bookmarkEnd w:id="0"/>
    </w:p>
    <w:p w:rsidR="0059233B" w:rsidRDefault="0059233B" w:rsidP="004D3E64">
      <w:pPr>
        <w:spacing w:after="0" w:line="276" w:lineRule="auto"/>
      </w:pPr>
    </w:p>
    <w:sectPr w:rsidR="0059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F70B0"/>
    <w:multiLevelType w:val="hybridMultilevel"/>
    <w:tmpl w:val="67AE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3B"/>
    <w:rsid w:val="004D3E64"/>
    <w:rsid w:val="005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1670"/>
  <w15:chartTrackingRefBased/>
  <w15:docId w15:val="{8FF15A90-F6F9-4DE4-B3AA-87F98DC0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2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2023-09-12T14:22:00Z</dcterms:created>
  <dcterms:modified xsi:type="dcterms:W3CDTF">2023-09-12T14:23:00Z</dcterms:modified>
</cp:coreProperties>
</file>